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A10" w:rsidRPr="008141FF" w:rsidRDefault="001E1A10" w:rsidP="008141F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141F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41FF" w:rsidRPr="008141FF">
        <w:rPr>
          <w:rFonts w:ascii="Times New Roman" w:hAnsi="Times New Roman" w:cs="Times New Roman"/>
          <w:sz w:val="24"/>
          <w:szCs w:val="24"/>
        </w:rPr>
        <w:t>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1984"/>
        <w:gridCol w:w="3874"/>
        <w:gridCol w:w="2287"/>
        <w:gridCol w:w="2735"/>
      </w:tblGrid>
      <w:tr w:rsidR="002E458D" w:rsidTr="00CD3C8E">
        <w:tc>
          <w:tcPr>
            <w:tcW w:w="11414" w:type="dxa"/>
            <w:gridSpan w:val="6"/>
          </w:tcPr>
          <w:bookmarkEnd w:id="0"/>
          <w:p w:rsidR="002E458D" w:rsidRPr="001B55BC" w:rsidRDefault="00D85780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КТП</w:t>
            </w:r>
            <w:r w:rsidR="002E458D"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ДПИ и восприятию художественных произведений искусства</w:t>
            </w:r>
          </w:p>
        </w:tc>
      </w:tr>
      <w:tr w:rsidR="008E2303" w:rsidTr="00CD3C8E">
        <w:tc>
          <w:tcPr>
            <w:tcW w:w="2518" w:type="dxa"/>
            <w:gridSpan w:val="3"/>
          </w:tcPr>
          <w:p w:rsidR="002E458D" w:rsidRPr="001B55BC" w:rsidRDefault="002E458D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3874" w:type="dxa"/>
          </w:tcPr>
          <w:p w:rsidR="002E458D" w:rsidRPr="001B55BC" w:rsidRDefault="002E458D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одержание</w:t>
            </w:r>
          </w:p>
        </w:tc>
        <w:tc>
          <w:tcPr>
            <w:tcW w:w="2287" w:type="dxa"/>
          </w:tcPr>
          <w:p w:rsidR="002E458D" w:rsidRPr="001B55BC" w:rsidRDefault="002E458D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Материал, теория</w:t>
            </w:r>
          </w:p>
        </w:tc>
        <w:tc>
          <w:tcPr>
            <w:tcW w:w="2735" w:type="dxa"/>
          </w:tcPr>
          <w:p w:rsidR="002E458D" w:rsidRPr="001B55BC" w:rsidRDefault="002E458D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2E458D" w:rsidTr="00CD3C8E">
        <w:tc>
          <w:tcPr>
            <w:tcW w:w="11414" w:type="dxa"/>
            <w:gridSpan w:val="6"/>
          </w:tcPr>
          <w:p w:rsidR="002E458D" w:rsidRPr="001B55BC" w:rsidRDefault="002E458D" w:rsidP="00CA0A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Исаак</w:t>
            </w:r>
          </w:p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Ильич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Левитан</w:t>
            </w:r>
          </w:p>
        </w:tc>
        <w:tc>
          <w:tcPr>
            <w:tcW w:w="3874" w:type="dxa"/>
          </w:tcPr>
          <w:p w:rsidR="002E458D" w:rsidRPr="00C969AF" w:rsidRDefault="00C969AF" w:rsidP="00C96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Расширять представления детей о пейзаже. Учить передавать явления природы и настроение, которое они несут художественными приемами, цветом, композиц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ей. </w:t>
            </w:r>
          </w:p>
        </w:tc>
        <w:tc>
          <w:tcPr>
            <w:tcW w:w="2287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Видео: « Мир искусства с </w:t>
            </w: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Хрюшей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Ст</w:t>
            </w:r>
            <w:r w:rsid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шкой»</w:t>
            </w:r>
          </w:p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Рассматривание репродукций</w:t>
            </w:r>
            <w:r w:rsid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C969AF" w:rsidRPr="00CC415D" w:rsidRDefault="00C969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Бойко Н.П. Картины русских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хкдожников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/репродукции и описания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Коллективная работа по картине И.И.Левитана «золотая осень»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Обрывная аппликация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Хохломская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роспись</w:t>
            </w:r>
          </w:p>
        </w:tc>
        <w:tc>
          <w:tcPr>
            <w:tcW w:w="3874" w:type="dxa"/>
          </w:tcPr>
          <w:p w:rsidR="002E458D" w:rsidRPr="00CC415D" w:rsidRDefault="000F7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детей о народном промысле. Уточнять представления о хохломском промысле. Учить детей находить характерные особенности хохломских изделий.  Формировать отношение к</w:t>
            </w:r>
            <w:r w:rsidRPr="00CC4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произведениям народного искусства.</w:t>
            </w:r>
          </w:p>
        </w:tc>
        <w:tc>
          <w:tcPr>
            <w:tcW w:w="2287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Гаврилова 92.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росписью (история)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Рассматривание изделий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Прорисовка основных элементов росписи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Исаак </w:t>
            </w:r>
          </w:p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Ильич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Левитан</w:t>
            </w:r>
          </w:p>
        </w:tc>
        <w:tc>
          <w:tcPr>
            <w:tcW w:w="3874" w:type="dxa"/>
          </w:tcPr>
          <w:p w:rsidR="002E458D" w:rsidRPr="00CC415D" w:rsidRDefault="00C9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Расширять представления детей о пейзаже. Учить передавать явления природы и настроение, которое они несут художественными приемами, цветом, композиц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96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ей.</w:t>
            </w:r>
          </w:p>
        </w:tc>
        <w:tc>
          <w:tcPr>
            <w:tcW w:w="2287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Видео: тётушка сова «Времена года»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Савченко с.52</w:t>
            </w:r>
          </w:p>
          <w:p w:rsidR="002E458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Курочкина с.40</w:t>
            </w:r>
            <w:r w:rsidR="00C969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69AF" w:rsidRPr="00CC415D" w:rsidRDefault="00C96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Бойко Н.П. Картины </w:t>
            </w:r>
            <w:r w:rsidR="004F03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русских ху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дожников/репродукции и описания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Завершение коллективной работы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Хохломская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роспись</w:t>
            </w:r>
          </w:p>
        </w:tc>
        <w:tc>
          <w:tcPr>
            <w:tcW w:w="3874" w:type="dxa"/>
          </w:tcPr>
          <w:p w:rsidR="002E458D" w:rsidRPr="00CC415D" w:rsidRDefault="000F7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знакомить детей с изделиями хохломских мастеров. Учить видеть красоту растительного орнамента, необычность, сказочность золотого фона. Учить рисовать легкими формообразующими</w:t>
            </w:r>
            <w:r w:rsidRPr="00CC4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движениями основные элементы «травки» — </w:t>
            </w:r>
            <w:proofErr w:type="spellStart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осочки</w:t>
            </w:r>
            <w:proofErr w:type="spellEnd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травинки, капельки.</w:t>
            </w:r>
          </w:p>
        </w:tc>
        <w:tc>
          <w:tcPr>
            <w:tcW w:w="2287" w:type="dxa"/>
          </w:tcPr>
          <w:p w:rsidR="002E458D" w:rsidRPr="00CC415D" w:rsidRDefault="00DD3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В.В. Гаврилова, Л.А. Артемьева Декоративное рисование 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с.99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Роспись тарелки «рябинка»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Можно использовать как одноразовую бумажную тарелку, так и нарисовать круг на альбомном листе.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5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Валентин Александрович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Серов</w:t>
            </w:r>
          </w:p>
        </w:tc>
        <w:tc>
          <w:tcPr>
            <w:tcW w:w="3874" w:type="dxa"/>
          </w:tcPr>
          <w:p w:rsidR="002E458D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жанром живописи «портрет», развитие фантазии, детского творчества</w:t>
            </w:r>
          </w:p>
        </w:tc>
        <w:tc>
          <w:tcPr>
            <w:tcW w:w="2287" w:type="dxa"/>
          </w:tcPr>
          <w:p w:rsidR="002E458D" w:rsidRPr="00CC415D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Видео: « Мир искусства с </w:t>
            </w: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Хрюшей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Стапешкой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4F03BA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Рассматривание репродукций</w:t>
            </w:r>
          </w:p>
          <w:p w:rsidR="002E458D" w:rsidRPr="00CC415D" w:rsidRDefault="004F03BA" w:rsidP="00D21A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Бойко Н.П. Картины русских художников/репродукции и описания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«Девочка с персиками» «Дети»</w:t>
            </w:r>
          </w:p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 работы</w:t>
            </w:r>
            <w:proofErr w:type="gram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образа произведения.</w:t>
            </w:r>
          </w:p>
        </w:tc>
      </w:tr>
      <w:tr w:rsidR="002E458D" w:rsidTr="00CD3C8E">
        <w:tc>
          <w:tcPr>
            <w:tcW w:w="11414" w:type="dxa"/>
            <w:gridSpan w:val="6"/>
          </w:tcPr>
          <w:p w:rsidR="002E458D" w:rsidRPr="000F7358" w:rsidRDefault="002E458D" w:rsidP="001B5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Октябрь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126" w:type="dxa"/>
            <w:gridSpan w:val="2"/>
          </w:tcPr>
          <w:p w:rsidR="002E458D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Хохломская</w:t>
            </w:r>
          </w:p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роспись</w:t>
            </w:r>
          </w:p>
        </w:tc>
        <w:tc>
          <w:tcPr>
            <w:tcW w:w="3874" w:type="dxa"/>
          </w:tcPr>
          <w:p w:rsidR="002E458D" w:rsidRPr="00CD3C8E" w:rsidRDefault="000F7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Обогащать и расширять знания 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детей о хохломской  росписи. Продолжать учить рисовать узор в полосе, выделяя новые элементы: ягоды, листья. Учить чередованию одного и того же элемента на завитке. Закреплять умение рисовать концом кисти травинки, реснички, усики.</w:t>
            </w:r>
          </w:p>
        </w:tc>
        <w:tc>
          <w:tcPr>
            <w:tcW w:w="2287" w:type="dxa"/>
          </w:tcPr>
          <w:p w:rsidR="002E458D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В.В. Гаврилова,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Л.А. Артем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ьева Декоративное рисование </w:t>
            </w:r>
            <w:r w:rsidR="002E458D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с.99</w:t>
            </w:r>
          </w:p>
        </w:tc>
        <w:tc>
          <w:tcPr>
            <w:tcW w:w="2735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Роспись ложки 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«клубничка»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lastRenderedPageBreak/>
              <w:t>7</w:t>
            </w:r>
          </w:p>
        </w:tc>
        <w:tc>
          <w:tcPr>
            <w:tcW w:w="2126" w:type="dxa"/>
            <w:gridSpan w:val="2"/>
          </w:tcPr>
          <w:p w:rsidR="002E458D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Валентин </w:t>
            </w:r>
          </w:p>
          <w:p w:rsidR="002E458D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1B55B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Александрович</w:t>
            </w:r>
          </w:p>
          <w:p w:rsidR="002E458D" w:rsidRPr="001B55BC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1B55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Серов</w:t>
            </w:r>
          </w:p>
        </w:tc>
        <w:tc>
          <w:tcPr>
            <w:tcW w:w="3874" w:type="dxa"/>
          </w:tcPr>
          <w:p w:rsidR="002E458D" w:rsidRPr="00CC415D" w:rsidRDefault="004F03BA" w:rsidP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Углубить представления о жанре живописи «портрет», развитие фантазии, детского творчества</w:t>
            </w:r>
          </w:p>
        </w:tc>
        <w:tc>
          <w:tcPr>
            <w:tcW w:w="2287" w:type="dxa"/>
          </w:tcPr>
          <w:p w:rsidR="002E458D" w:rsidRPr="00CC415D" w:rsidRDefault="002E4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Савченко с.22</w:t>
            </w:r>
          </w:p>
        </w:tc>
        <w:tc>
          <w:tcPr>
            <w:tcW w:w="2735" w:type="dxa"/>
          </w:tcPr>
          <w:p w:rsidR="002E458D" w:rsidRPr="00CC415D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«Девочка с персиками», «Дети»</w:t>
            </w:r>
          </w:p>
          <w:p w:rsidR="002E458D" w:rsidRPr="00CC415D" w:rsidRDefault="002E458D" w:rsidP="00D21A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 работы</w:t>
            </w:r>
            <w:proofErr w:type="gram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создание образа произведения.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8</w:t>
            </w:r>
          </w:p>
        </w:tc>
        <w:tc>
          <w:tcPr>
            <w:tcW w:w="2126" w:type="dxa"/>
            <w:gridSpan w:val="2"/>
          </w:tcPr>
          <w:p w:rsidR="002E458D" w:rsidRPr="001B55BC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Филимоновская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роспись</w:t>
            </w:r>
          </w:p>
        </w:tc>
        <w:tc>
          <w:tcPr>
            <w:tcW w:w="3874" w:type="dxa"/>
          </w:tcPr>
          <w:p w:rsidR="002E458D" w:rsidRPr="00CC415D" w:rsidRDefault="00C9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Закрепить знания о </w:t>
            </w:r>
            <w:proofErr w:type="spellStart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филимоновкой</w:t>
            </w:r>
            <w:proofErr w:type="spellEnd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росписи, обращать внимание на цветовую гамму и технику выполнения линий – без отрыва от листа. Обратить внимание на особенности расположения </w:t>
            </w:r>
            <w:proofErr w:type="spellStart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филимоновского</w:t>
            </w:r>
            <w:proofErr w:type="spellEnd"/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узора в разных формах</w:t>
            </w:r>
          </w:p>
        </w:tc>
        <w:tc>
          <w:tcPr>
            <w:tcW w:w="2287" w:type="dxa"/>
          </w:tcPr>
          <w:p w:rsidR="00992648" w:rsidRPr="00CC415D" w:rsidRDefault="00992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Видео: «</w:t>
            </w:r>
            <w:r w:rsidR="009C392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ишкин лес»</w:t>
            </w:r>
          </w:p>
          <w:p w:rsidR="009215B2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</w:tcPr>
          <w:p w:rsidR="002E458D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Лепка из солёного теста</w:t>
            </w:r>
          </w:p>
        </w:tc>
      </w:tr>
      <w:tr w:rsidR="008E2303" w:rsidTr="00CD3C8E">
        <w:tc>
          <w:tcPr>
            <w:tcW w:w="392" w:type="dxa"/>
          </w:tcPr>
          <w:p w:rsidR="002E458D" w:rsidRPr="001B55BC" w:rsidRDefault="002E458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9</w:t>
            </w:r>
          </w:p>
        </w:tc>
        <w:tc>
          <w:tcPr>
            <w:tcW w:w="2126" w:type="dxa"/>
            <w:gridSpan w:val="2"/>
          </w:tcPr>
          <w:p w:rsidR="002E458D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Иван </w:t>
            </w:r>
          </w:p>
          <w:p w:rsidR="009215B2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Иванович</w:t>
            </w:r>
          </w:p>
          <w:p w:rsidR="009215B2" w:rsidRPr="001B55BC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Шишкин </w:t>
            </w:r>
          </w:p>
        </w:tc>
        <w:tc>
          <w:tcPr>
            <w:tcW w:w="3874" w:type="dxa"/>
          </w:tcPr>
          <w:p w:rsidR="002E458D" w:rsidRPr="00CC415D" w:rsidRDefault="004F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Приобщение детей к эмоциональному восприятию пейзажа. Учить работать в технике коллаж. Развитие фантазии и творчества</w:t>
            </w:r>
          </w:p>
        </w:tc>
        <w:tc>
          <w:tcPr>
            <w:tcW w:w="2287" w:type="dxa"/>
          </w:tcPr>
          <w:p w:rsidR="002E458D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044F2A" w:rsidRPr="00CC41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4F2A" w:rsidRPr="00CC415D" w:rsidRDefault="0004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«тётушка сова»</w:t>
            </w:r>
          </w:p>
          <w:p w:rsidR="009215B2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Просмотр репродукций</w:t>
            </w:r>
          </w:p>
          <w:p w:rsidR="009215B2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Савченко с.38</w:t>
            </w:r>
          </w:p>
          <w:p w:rsidR="009215B2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Курочкина с.57,178</w:t>
            </w:r>
          </w:p>
        </w:tc>
        <w:tc>
          <w:tcPr>
            <w:tcW w:w="2735" w:type="dxa"/>
          </w:tcPr>
          <w:p w:rsidR="002E458D" w:rsidRPr="00CC415D" w:rsidRDefault="0092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Рисование пейзаж</w:t>
            </w:r>
          </w:p>
        </w:tc>
      </w:tr>
      <w:tr w:rsidR="002E458D" w:rsidTr="00CD3C8E">
        <w:tc>
          <w:tcPr>
            <w:tcW w:w="11414" w:type="dxa"/>
            <w:gridSpan w:val="6"/>
          </w:tcPr>
          <w:p w:rsidR="002E458D" w:rsidRPr="000F7358" w:rsidRDefault="002E458D" w:rsidP="002E4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2E458D" w:rsidRPr="001B55BC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10</w:t>
            </w:r>
          </w:p>
        </w:tc>
        <w:tc>
          <w:tcPr>
            <w:tcW w:w="1984" w:type="dxa"/>
          </w:tcPr>
          <w:p w:rsidR="00CD3C8E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Филимоновс</w:t>
            </w:r>
            <w:proofErr w:type="spellEnd"/>
          </w:p>
          <w:p w:rsidR="002E458D" w:rsidRPr="001B55BC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кая роспись</w:t>
            </w:r>
          </w:p>
        </w:tc>
        <w:tc>
          <w:tcPr>
            <w:tcW w:w="3874" w:type="dxa"/>
          </w:tcPr>
          <w:p w:rsidR="002E458D" w:rsidRPr="00CD3C8E" w:rsidRDefault="002F3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умение детей расписы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вать силуэт </w:t>
            </w:r>
            <w:proofErr w:type="spellStart"/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филимоновской</w:t>
            </w:r>
            <w:proofErr w:type="spellEnd"/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игрушки. Обратить внимание на особенности расположения узора в различных формах. Учить составлять узор из знакомых элементов на готовых силуэтах. Закреплять умение рисовать кистью, используя в узоре только три цвета.</w:t>
            </w:r>
          </w:p>
        </w:tc>
        <w:tc>
          <w:tcPr>
            <w:tcW w:w="2287" w:type="dxa"/>
          </w:tcPr>
          <w:p w:rsidR="002E458D" w:rsidRPr="00CC415D" w:rsidRDefault="00190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Волчкова</w:t>
            </w:r>
            <w:proofErr w:type="spellEnd"/>
            <w:r w:rsidRPr="00CC415D">
              <w:rPr>
                <w:rFonts w:ascii="Times New Roman" w:hAnsi="Times New Roman" w:cs="Times New Roman"/>
                <w:sz w:val="24"/>
                <w:szCs w:val="24"/>
              </w:rPr>
              <w:t xml:space="preserve"> с.56(изо) стар</w:t>
            </w:r>
            <w:proofErr w:type="gramStart"/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C415D">
              <w:rPr>
                <w:rFonts w:ascii="Times New Roman" w:hAnsi="Times New Roman" w:cs="Times New Roman"/>
                <w:sz w:val="24"/>
                <w:szCs w:val="24"/>
              </w:rPr>
              <w:t>р.2008г.</w:t>
            </w:r>
          </w:p>
        </w:tc>
        <w:tc>
          <w:tcPr>
            <w:tcW w:w="2735" w:type="dxa"/>
          </w:tcPr>
          <w:p w:rsidR="002E458D" w:rsidRPr="00CC415D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слепленной лошадки.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2E458D" w:rsidRPr="001B55BC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11</w:t>
            </w:r>
          </w:p>
        </w:tc>
        <w:tc>
          <w:tcPr>
            <w:tcW w:w="1984" w:type="dxa"/>
          </w:tcPr>
          <w:p w:rsid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Иван </w:t>
            </w:r>
          </w:p>
          <w:p w:rsid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Иванович</w:t>
            </w:r>
          </w:p>
          <w:p w:rsidR="002E458D" w:rsidRPr="001B55BC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Шишкин</w:t>
            </w:r>
          </w:p>
        </w:tc>
        <w:tc>
          <w:tcPr>
            <w:tcW w:w="3874" w:type="dxa"/>
          </w:tcPr>
          <w:p w:rsidR="002E458D" w:rsidRPr="00CC415D" w:rsidRDefault="009C392E" w:rsidP="009C39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Приобщение детей к эмоциональному восприятию пейзажа. Учить работать в технике коллаж. Развитие фантазии и творчества</w:t>
            </w:r>
          </w:p>
        </w:tc>
        <w:tc>
          <w:tcPr>
            <w:tcW w:w="2287" w:type="dxa"/>
          </w:tcPr>
          <w:p w:rsidR="002E458D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В.А.</w:t>
            </w:r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Пандинская</w:t>
            </w:r>
            <w:proofErr w:type="spellEnd"/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Откидач</w:t>
            </w:r>
            <w:proofErr w:type="spellEnd"/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И.И Шишкин «Лесное царство» СПБ., «Детство-пресс» 2008 г</w:t>
            </w:r>
            <w:proofErr w:type="gramStart"/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35" w:type="dxa"/>
          </w:tcPr>
          <w:p w:rsidR="009215B2" w:rsidRPr="00CC415D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Коллаж по картине «Утр</w:t>
            </w:r>
            <w:r w:rsidR="00CD3C8E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сосновом </w:t>
            </w:r>
            <w:r w:rsidR="009C39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лес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у»</w:t>
            </w:r>
          </w:p>
          <w:p w:rsidR="002E458D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 парах.</w:t>
            </w:r>
          </w:p>
          <w:p w:rsidR="009C392E" w:rsidRPr="00CC415D" w:rsidRDefault="009C392E" w:rsidP="009C39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«Оживление картины»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215B2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12</w:t>
            </w:r>
          </w:p>
        </w:tc>
        <w:tc>
          <w:tcPr>
            <w:tcW w:w="1984" w:type="dxa"/>
          </w:tcPr>
          <w:p w:rsid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Тагильская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роза</w:t>
            </w:r>
          </w:p>
          <w:p w:rsidR="007F7806" w:rsidRDefault="007F7806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(поднос)</w:t>
            </w:r>
          </w:p>
        </w:tc>
        <w:tc>
          <w:tcPr>
            <w:tcW w:w="3874" w:type="dxa"/>
          </w:tcPr>
          <w:p w:rsidR="009215B2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 компонент</w:t>
            </w:r>
            <w:r w:rsidR="00C83715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83715" w:rsidRPr="00CC415D" w:rsidRDefault="00C837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Приобщение </w:t>
            </w:r>
            <w:proofErr w:type="gram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истока региональной культуры, через знакомство с искусством Нижнетагильских мастеров</w:t>
            </w:r>
          </w:p>
        </w:tc>
        <w:tc>
          <w:tcPr>
            <w:tcW w:w="2287" w:type="dxa"/>
          </w:tcPr>
          <w:p w:rsidR="009215B2" w:rsidRPr="00CC415D" w:rsidRDefault="003E1A7F" w:rsidP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r w:rsidR="00992648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«</w:t>
            </w:r>
            <w:proofErr w:type="spellStart"/>
            <w:r w:rsidR="00992648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Тагильский</w:t>
            </w:r>
            <w:proofErr w:type="spellEnd"/>
            <w:r w:rsidR="00992648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поднос»</w:t>
            </w:r>
          </w:p>
        </w:tc>
        <w:tc>
          <w:tcPr>
            <w:tcW w:w="2735" w:type="dxa"/>
          </w:tcPr>
          <w:p w:rsidR="009215B2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образца «Роза» (на чёрном фоне)</w:t>
            </w:r>
          </w:p>
          <w:p w:rsidR="009C392E" w:rsidRPr="00CC415D" w:rsidRDefault="009C392E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-конструирование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Тагильская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роза»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215B2" w:rsidRPr="009215B2" w:rsidRDefault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13</w:t>
            </w:r>
          </w:p>
        </w:tc>
        <w:tc>
          <w:tcPr>
            <w:tcW w:w="1984" w:type="dxa"/>
          </w:tcPr>
          <w:p w:rsidR="009215B2" w:rsidRP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Виктор</w:t>
            </w:r>
          </w:p>
          <w:p w:rsidR="009215B2" w:rsidRP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Михайлович</w:t>
            </w:r>
          </w:p>
          <w:p w:rsidR="009215B2" w:rsidRP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Васнецов</w:t>
            </w:r>
          </w:p>
        </w:tc>
        <w:tc>
          <w:tcPr>
            <w:tcW w:w="3874" w:type="dxa"/>
          </w:tcPr>
          <w:p w:rsidR="009215B2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творчеством художника – иллюстратора. Совершенствовать навыки сюжетного рисования</w:t>
            </w:r>
          </w:p>
        </w:tc>
        <w:tc>
          <w:tcPr>
            <w:tcW w:w="2287" w:type="dxa"/>
          </w:tcPr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r w:rsidR="00992648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«ёжик и мишка, весёлый урок»</w:t>
            </w:r>
          </w:p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репродукций</w:t>
            </w:r>
          </w:p>
          <w:p w:rsidR="009215B2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Савченко с.47,50</w:t>
            </w:r>
          </w:p>
          <w:p w:rsidR="004F03BA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Бойко Н.П. Картины русских художников/репродукции и описания</w:t>
            </w:r>
          </w:p>
        </w:tc>
        <w:tc>
          <w:tcPr>
            <w:tcW w:w="2735" w:type="dxa"/>
          </w:tcPr>
          <w:p w:rsidR="009215B2" w:rsidRPr="00CC415D" w:rsidRDefault="00992648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Нарисовать иллюстрацию к любимой сказке</w:t>
            </w:r>
          </w:p>
        </w:tc>
      </w:tr>
      <w:tr w:rsidR="009215B2" w:rsidTr="00CD3C8E">
        <w:tc>
          <w:tcPr>
            <w:tcW w:w="11414" w:type="dxa"/>
            <w:gridSpan w:val="6"/>
          </w:tcPr>
          <w:p w:rsidR="009215B2" w:rsidRPr="000F7358" w:rsidRDefault="009215B2" w:rsidP="009215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Декабрь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215B2" w:rsidRDefault="003E1A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14</w:t>
            </w:r>
          </w:p>
        </w:tc>
        <w:tc>
          <w:tcPr>
            <w:tcW w:w="1984" w:type="dxa"/>
          </w:tcPr>
          <w:p w:rsidR="009215B2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Гжель </w:t>
            </w:r>
          </w:p>
        </w:tc>
        <w:tc>
          <w:tcPr>
            <w:tcW w:w="3874" w:type="dxa"/>
          </w:tcPr>
          <w:p w:rsidR="009215B2" w:rsidRPr="00CC415D" w:rsidRDefault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Познакомить детей с историей гжельского промысла. Учить выделять характерные особенности гжельского узора, сочетание цветов и оттенков. Учить называть предметы посуды и использование в быту. Учить смешивать цвета на палитре. Формировать эстетические чувства.</w:t>
            </w:r>
          </w:p>
        </w:tc>
        <w:tc>
          <w:tcPr>
            <w:tcW w:w="2287" w:type="dxa"/>
          </w:tcPr>
          <w:p w:rsidR="009215B2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r w:rsidR="008E2303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производство  «</w:t>
            </w:r>
            <w:proofErr w:type="spellStart"/>
            <w:r w:rsidR="008E2303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Галелео</w:t>
            </w:r>
            <w:proofErr w:type="spellEnd"/>
            <w:r w:rsidR="008E2303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735" w:type="dxa"/>
          </w:tcPr>
          <w:p w:rsidR="009215B2" w:rsidRPr="00CC415D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чайной пары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215B2" w:rsidRDefault="003E1A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15</w:t>
            </w:r>
          </w:p>
        </w:tc>
        <w:tc>
          <w:tcPr>
            <w:tcW w:w="1984" w:type="dxa"/>
          </w:tcPr>
          <w:p w:rsidR="009215B2" w:rsidRP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Виктор</w:t>
            </w:r>
          </w:p>
          <w:p w:rsidR="009215B2" w:rsidRP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Михайлович</w:t>
            </w:r>
          </w:p>
          <w:p w:rsidR="009215B2" w:rsidRDefault="009215B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215B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Васнецов</w:t>
            </w:r>
          </w:p>
        </w:tc>
        <w:tc>
          <w:tcPr>
            <w:tcW w:w="3874" w:type="dxa"/>
          </w:tcPr>
          <w:p w:rsidR="009215B2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творчеством художника – иллюстратора. Совершенствовать навыки сюжетного рисования</w:t>
            </w:r>
          </w:p>
        </w:tc>
        <w:tc>
          <w:tcPr>
            <w:tcW w:w="2287" w:type="dxa"/>
          </w:tcPr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</w:p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Просмотр репродукций</w:t>
            </w:r>
          </w:p>
          <w:p w:rsidR="009215B2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Савченко с.47,50</w:t>
            </w:r>
          </w:p>
          <w:p w:rsidR="004F03BA" w:rsidRPr="00CC415D" w:rsidRDefault="004F03BA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Бойко Н.П. Картины русских художников/репродукции и описания</w:t>
            </w:r>
          </w:p>
        </w:tc>
        <w:tc>
          <w:tcPr>
            <w:tcW w:w="2735" w:type="dxa"/>
          </w:tcPr>
          <w:p w:rsidR="009215B2" w:rsidRPr="00CC415D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Иллюстрирование русской сказки «Снегурочка»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215B2" w:rsidRDefault="003E1A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16</w:t>
            </w:r>
          </w:p>
        </w:tc>
        <w:tc>
          <w:tcPr>
            <w:tcW w:w="1984" w:type="dxa"/>
          </w:tcPr>
          <w:p w:rsidR="009215B2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Гжель</w:t>
            </w:r>
          </w:p>
        </w:tc>
        <w:tc>
          <w:tcPr>
            <w:tcW w:w="3874" w:type="dxa"/>
          </w:tcPr>
          <w:p w:rsidR="009215B2" w:rsidRPr="00CC415D" w:rsidRDefault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Продолжать знакомить детей с гжельским промыслом. Учить рисовать цветы-розаны мазками оттенками синего цвета; составлять узор на форме. Закреплять умение детей рисовать концом кисти травинки, пружинки, спиральки, придавая узору сказочную легкость, воздушность. Развивать творческую активность, уважение к мастерам народных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промыслов.</w:t>
            </w:r>
          </w:p>
        </w:tc>
        <w:tc>
          <w:tcPr>
            <w:tcW w:w="2287" w:type="dxa"/>
          </w:tcPr>
          <w:p w:rsidR="009215B2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Видео: мультфильм «Петрушка»</w:t>
            </w:r>
          </w:p>
        </w:tc>
        <w:tc>
          <w:tcPr>
            <w:tcW w:w="2735" w:type="dxa"/>
          </w:tcPr>
          <w:p w:rsidR="009215B2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Лепка из солёного теста «Колокольчик»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3E1A7F" w:rsidRDefault="003E1A7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17</w:t>
            </w:r>
          </w:p>
        </w:tc>
        <w:tc>
          <w:tcPr>
            <w:tcW w:w="1984" w:type="dxa"/>
          </w:tcPr>
          <w:p w:rsidR="00CD3C8E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И́горь</w:t>
            </w:r>
            <w:proofErr w:type="spellEnd"/>
            <w:proofErr w:type="gramEnd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Эммануи́ло</w:t>
            </w:r>
            <w:proofErr w:type="spellEnd"/>
          </w:p>
          <w:p w:rsidR="003E1A7F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вич</w:t>
            </w:r>
            <w:proofErr w:type="spellEnd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3E1A7F" w:rsidRPr="003E1A7F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3E1A7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Граба́рь</w:t>
            </w:r>
            <w:proofErr w:type="spellEnd"/>
            <w:proofErr w:type="gramEnd"/>
          </w:p>
        </w:tc>
        <w:tc>
          <w:tcPr>
            <w:tcW w:w="3874" w:type="dxa"/>
          </w:tcPr>
          <w:p w:rsidR="003E1A7F" w:rsidRPr="00CC415D" w:rsidRDefault="00190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зимним пейзажем. Учить смешивать цвета и получать различные оттенки одного цвета, предавать тени и блики солнца при помощи оттенков</w:t>
            </w:r>
          </w:p>
        </w:tc>
        <w:tc>
          <w:tcPr>
            <w:tcW w:w="2287" w:type="dxa"/>
          </w:tcPr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r w:rsidR="00992648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«тётушка сова»</w:t>
            </w:r>
          </w:p>
          <w:p w:rsidR="003E1A7F" w:rsidRPr="00CC415D" w:rsidRDefault="003E1A7F" w:rsidP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репродукций</w:t>
            </w:r>
          </w:p>
          <w:p w:rsidR="003E1A7F" w:rsidRPr="00CC415D" w:rsidRDefault="004702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Курочкино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с.55</w:t>
            </w:r>
          </w:p>
        </w:tc>
        <w:tc>
          <w:tcPr>
            <w:tcW w:w="2735" w:type="dxa"/>
          </w:tcPr>
          <w:p w:rsidR="003E1A7F" w:rsidRPr="00CC415D" w:rsidRDefault="0095780C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четыре сезона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3E1A7F" w:rsidRDefault="004702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18</w:t>
            </w:r>
          </w:p>
        </w:tc>
        <w:tc>
          <w:tcPr>
            <w:tcW w:w="1984" w:type="dxa"/>
          </w:tcPr>
          <w:p w:rsidR="003E1A7F" w:rsidRDefault="00470269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Гжель </w:t>
            </w:r>
          </w:p>
        </w:tc>
        <w:tc>
          <w:tcPr>
            <w:tcW w:w="3874" w:type="dxa"/>
          </w:tcPr>
          <w:p w:rsidR="003E1A7F" w:rsidRPr="00CC415D" w:rsidRDefault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Закреплять знания о гжельской росписи. Учить рисовать элемент гжельской росписи – гжельскую розу,  составлять нужный оттенок цвета, дополнять изображение элементами. Продолжать учить детей рисовать концом кисти. Развивать творчество</w:t>
            </w:r>
          </w:p>
        </w:tc>
        <w:tc>
          <w:tcPr>
            <w:tcW w:w="2287" w:type="dxa"/>
          </w:tcPr>
          <w:p w:rsidR="001E1A10" w:rsidRPr="001E1A10" w:rsidRDefault="001E1A10" w:rsidP="001E1A1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1A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Скоролупова</w:t>
            </w:r>
            <w:proofErr w:type="spellEnd"/>
            <w:r w:rsidRPr="001E1A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О.А. Знакомство детей дошкольного возраста с русским народным декоратив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но-прикладным искусством. – М.:</w:t>
            </w:r>
            <w:r w:rsidRPr="001E1A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2003.</w:t>
            </w:r>
          </w:p>
          <w:p w:rsidR="003E1A7F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:rsidR="003E1A7F" w:rsidRPr="00CC415D" w:rsidRDefault="00470269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колокольчика</w:t>
            </w:r>
          </w:p>
        </w:tc>
      </w:tr>
      <w:tr w:rsidR="00470269" w:rsidTr="00CD3C8E">
        <w:tc>
          <w:tcPr>
            <w:tcW w:w="11414" w:type="dxa"/>
            <w:gridSpan w:val="6"/>
          </w:tcPr>
          <w:p w:rsidR="00470269" w:rsidRPr="000F7358" w:rsidRDefault="00470269" w:rsidP="004702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Январь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3E1A7F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19</w:t>
            </w:r>
          </w:p>
        </w:tc>
        <w:tc>
          <w:tcPr>
            <w:tcW w:w="1984" w:type="dxa"/>
          </w:tcPr>
          <w:p w:rsidR="00CD3C8E" w:rsidRDefault="00470269" w:rsidP="004702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И́горь</w:t>
            </w:r>
            <w:proofErr w:type="spellEnd"/>
            <w:proofErr w:type="gramEnd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Эммануи́ло</w:t>
            </w:r>
            <w:proofErr w:type="spellEnd"/>
          </w:p>
          <w:p w:rsidR="00470269" w:rsidRDefault="00470269" w:rsidP="004702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вич</w:t>
            </w:r>
            <w:proofErr w:type="spellEnd"/>
            <w:r w:rsidRPr="003E1A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3E1A7F" w:rsidRDefault="00470269" w:rsidP="004702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3E1A7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Граба́рь</w:t>
            </w:r>
            <w:proofErr w:type="spellEnd"/>
            <w:proofErr w:type="gramEnd"/>
          </w:p>
        </w:tc>
        <w:tc>
          <w:tcPr>
            <w:tcW w:w="3874" w:type="dxa"/>
          </w:tcPr>
          <w:p w:rsidR="003E1A7F" w:rsidRPr="00CC415D" w:rsidRDefault="004F03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Познакомить с зимним пейзажем. </w:t>
            </w:r>
            <w:r w:rsidR="00186A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Учить смешивать цвета и получать различные оттенки одного цвета, предавать тени и блики солнца при помощи оттенков</w:t>
            </w:r>
          </w:p>
        </w:tc>
        <w:tc>
          <w:tcPr>
            <w:tcW w:w="2287" w:type="dxa"/>
          </w:tcPr>
          <w:p w:rsidR="0095780C" w:rsidRPr="00CC415D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</w:p>
          <w:p w:rsidR="0095780C" w:rsidRPr="00CC415D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репродукций</w:t>
            </w:r>
          </w:p>
          <w:p w:rsidR="003E1A7F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:rsidR="003E1A7F" w:rsidRPr="00CC415D" w:rsidRDefault="0095780C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Дерево четыре сезона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3E1A7F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20</w:t>
            </w:r>
          </w:p>
        </w:tc>
        <w:tc>
          <w:tcPr>
            <w:tcW w:w="1984" w:type="dxa"/>
          </w:tcPr>
          <w:p w:rsidR="003E1A7F" w:rsidRDefault="00E6252E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Гжель</w:t>
            </w:r>
          </w:p>
        </w:tc>
        <w:tc>
          <w:tcPr>
            <w:tcW w:w="3874" w:type="dxa"/>
          </w:tcPr>
          <w:p w:rsidR="003E1A7F" w:rsidRPr="00CC415D" w:rsidRDefault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Закрепить знания детей о гжельской росписи, ее особенностях, колорите, составных элементах, композиции. Учить располагать на листе узор по краям и в середине, чередуя в определенной последовательности элементы. Развивать творческую инициативу. Закреплять умение рисовать концом кисти разные элементы росписи.</w:t>
            </w:r>
          </w:p>
        </w:tc>
        <w:tc>
          <w:tcPr>
            <w:tcW w:w="2287" w:type="dxa"/>
          </w:tcPr>
          <w:p w:rsidR="003E1A7F" w:rsidRPr="00190BA8" w:rsidRDefault="00190B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0BA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Боброва М. А. Небесная лазурь: М. А. Боброва// авторская сказка/ Дошкольное воспитание. - СПб</w:t>
            </w:r>
            <w:proofErr w:type="gramStart"/>
            <w:r w:rsidRPr="00190BA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.: </w:t>
            </w:r>
            <w:proofErr w:type="gramEnd"/>
            <w:r w:rsidRPr="00190BA8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2006, № 2 - 20 с.;</w:t>
            </w:r>
          </w:p>
        </w:tc>
        <w:tc>
          <w:tcPr>
            <w:tcW w:w="2735" w:type="dxa"/>
          </w:tcPr>
          <w:p w:rsidR="003E1A7F" w:rsidRPr="00CC415D" w:rsidRDefault="00E6252E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Декупаж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бумажной тарелки бумажными салфетками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3E1A7F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21</w:t>
            </w:r>
          </w:p>
        </w:tc>
        <w:tc>
          <w:tcPr>
            <w:tcW w:w="1984" w:type="dxa"/>
          </w:tcPr>
          <w:p w:rsidR="0095780C" w:rsidRDefault="0095780C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Иль</w:t>
            </w:r>
            <w:r w:rsidR="00644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я</w:t>
            </w:r>
          </w:p>
          <w:p w:rsidR="0095780C" w:rsidRDefault="0095780C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Ефимович</w:t>
            </w:r>
          </w:p>
          <w:p w:rsidR="003E1A7F" w:rsidRPr="0095780C" w:rsidRDefault="006449E2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Репин</w:t>
            </w:r>
          </w:p>
        </w:tc>
        <w:tc>
          <w:tcPr>
            <w:tcW w:w="3874" w:type="dxa"/>
          </w:tcPr>
          <w:p w:rsidR="003E1A7F" w:rsidRPr="00CC415D" w:rsidRDefault="003E1A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7" w:type="dxa"/>
          </w:tcPr>
          <w:p w:rsidR="00992648" w:rsidRPr="00CC415D" w:rsidRDefault="00992648" w:rsidP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Видео: «тётушка сова»</w:t>
            </w:r>
          </w:p>
          <w:p w:rsidR="003E1A7F" w:rsidRPr="00CC415D" w:rsidRDefault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репродукций</w:t>
            </w:r>
          </w:p>
        </w:tc>
        <w:tc>
          <w:tcPr>
            <w:tcW w:w="2735" w:type="dxa"/>
          </w:tcPr>
          <w:p w:rsidR="003E1A7F" w:rsidRDefault="003E1A7F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5780C" w:rsidTr="00CD3C8E">
        <w:tc>
          <w:tcPr>
            <w:tcW w:w="11414" w:type="dxa"/>
            <w:gridSpan w:val="6"/>
          </w:tcPr>
          <w:p w:rsidR="0095780C" w:rsidRPr="000F7358" w:rsidRDefault="0095780C" w:rsidP="009578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22</w:t>
            </w:r>
          </w:p>
        </w:tc>
        <w:tc>
          <w:tcPr>
            <w:tcW w:w="1984" w:type="dxa"/>
          </w:tcPr>
          <w:p w:rsidR="0095780C" w:rsidRDefault="0095780C" w:rsidP="009215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Вологодское кружево</w:t>
            </w:r>
          </w:p>
        </w:tc>
        <w:tc>
          <w:tcPr>
            <w:tcW w:w="3874" w:type="dxa"/>
          </w:tcPr>
          <w:p w:rsidR="0095780C" w:rsidRPr="00CC415D" w:rsidRDefault="00C961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Рассмотреть с детьми кружева, рассказать о назначении кружев. Обратить внимание на повторение рисунка в кружевах.  Рассмотреть изображение старинной одежды, украшенной кружевами. Формировать представления о красоте одежды, украшенной кружевами</w:t>
            </w:r>
          </w:p>
        </w:tc>
        <w:tc>
          <w:tcPr>
            <w:tcW w:w="2287" w:type="dxa"/>
          </w:tcPr>
          <w:p w:rsidR="0095780C" w:rsidRPr="00CC415D" w:rsidRDefault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 «Петрушка и вологодские кружева»</w:t>
            </w:r>
          </w:p>
        </w:tc>
        <w:tc>
          <w:tcPr>
            <w:tcW w:w="2735" w:type="dxa"/>
          </w:tcPr>
          <w:p w:rsidR="0095780C" w:rsidRPr="001E1A10" w:rsidRDefault="001E1A10" w:rsidP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Рисование «Снежинка. Вологодское </w:t>
            </w:r>
            <w:proofErr w:type="spellStart"/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круево</w:t>
            </w:r>
            <w:proofErr w:type="spellEnd"/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23</w:t>
            </w:r>
          </w:p>
        </w:tc>
        <w:tc>
          <w:tcPr>
            <w:tcW w:w="1984" w:type="dxa"/>
          </w:tcPr>
          <w:p w:rsid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Иль</w:t>
            </w:r>
            <w:r w:rsidR="00644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я</w:t>
            </w:r>
          </w:p>
          <w:p w:rsid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Ефимович</w:t>
            </w:r>
          </w:p>
          <w:p w:rsidR="0095780C" w:rsidRDefault="006449E2" w:rsidP="0095780C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Репин</w:t>
            </w:r>
          </w:p>
          <w:p w:rsid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3874" w:type="dxa"/>
          </w:tcPr>
          <w:p w:rsidR="0095780C" w:rsidRPr="00CC415D" w:rsidRDefault="00673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Углубление представлений о рисовании людей, о композиции портрета, подбирать позы человека и фоновые изображения в зависимости от настроения, эмоций картины</w:t>
            </w:r>
          </w:p>
        </w:tc>
        <w:tc>
          <w:tcPr>
            <w:tcW w:w="2287" w:type="dxa"/>
          </w:tcPr>
          <w:p w:rsidR="00992648" w:rsidRPr="00CC415D" w:rsidRDefault="00992648" w:rsidP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Видео: «искусство с </w:t>
            </w: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Хрюшей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Степашей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992648" w:rsidRDefault="00992648" w:rsidP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 репродукций</w:t>
            </w:r>
          </w:p>
          <w:p w:rsidR="00DD3576" w:rsidRPr="00CC415D" w:rsidRDefault="00DD3576" w:rsidP="0099264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Савченко В.И. Ознакомление дошкольников с жанрами живописи в соответствии с программой «Детство» 4-5 лет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., 2020</w:t>
            </w:r>
          </w:p>
          <w:p w:rsidR="0095780C" w:rsidRPr="00CC415D" w:rsidRDefault="009578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:rsidR="0095780C" w:rsidRPr="00673729" w:rsidRDefault="00673729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3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</w:t>
            </w:r>
            <w:proofErr w:type="gramStart"/>
            <w:r w:rsidRPr="00673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6737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этюды «Стрекоза»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24</w:t>
            </w:r>
          </w:p>
        </w:tc>
        <w:tc>
          <w:tcPr>
            <w:tcW w:w="1984" w:type="dxa"/>
          </w:tcPr>
          <w:p w:rsid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Матрёшка </w:t>
            </w:r>
          </w:p>
          <w:p w:rsidR="0095780C" w:rsidRP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Богородская игрушка</w:t>
            </w:r>
          </w:p>
        </w:tc>
        <w:tc>
          <w:tcPr>
            <w:tcW w:w="3874" w:type="dxa"/>
          </w:tcPr>
          <w:p w:rsidR="0095780C" w:rsidRPr="00CC415D" w:rsidRDefault="008B6D7A" w:rsidP="008B6D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C59C9" w:rsidRPr="00CC41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 представление о традиционных русских промыслах и сувенирных игрушках – матрешках</w:t>
            </w:r>
          </w:p>
        </w:tc>
        <w:tc>
          <w:tcPr>
            <w:tcW w:w="2287" w:type="dxa"/>
          </w:tcPr>
          <w:p w:rsidR="0095780C" w:rsidRPr="001E1A10" w:rsidRDefault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 «Почемучка с Филей. Матрешка»</w:t>
            </w:r>
          </w:p>
        </w:tc>
        <w:tc>
          <w:tcPr>
            <w:tcW w:w="2735" w:type="dxa"/>
          </w:tcPr>
          <w:p w:rsidR="0095780C" w:rsidRPr="00CC415D" w:rsidRDefault="00E6252E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раскраска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25</w:t>
            </w:r>
          </w:p>
        </w:tc>
        <w:tc>
          <w:tcPr>
            <w:tcW w:w="1984" w:type="dxa"/>
          </w:tcPr>
          <w:p w:rsid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Ива́н</w:t>
            </w:r>
            <w:proofErr w:type="spellEnd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proofErr w:type="gramStart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Константи́нович</w:t>
            </w:r>
            <w:proofErr w:type="spellEnd"/>
            <w:proofErr w:type="gramEnd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95780C" w:rsidRPr="0095780C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95780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Айвазо́вский</w:t>
            </w:r>
            <w:proofErr w:type="spellEnd"/>
            <w:proofErr w:type="gramEnd"/>
          </w:p>
        </w:tc>
        <w:tc>
          <w:tcPr>
            <w:tcW w:w="3874" w:type="dxa"/>
          </w:tcPr>
          <w:p w:rsidR="0095780C" w:rsidRPr="008B6D7A" w:rsidRDefault="008B6D7A" w:rsidP="008B6D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видом пейзажа – морской пейзаж. Поддерживать ребенка в живом, эмоциональном восприятии художественного произведения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Дать представления о художественных приемах изображения спокойного и штормового моря, перспективой.</w:t>
            </w:r>
          </w:p>
        </w:tc>
        <w:tc>
          <w:tcPr>
            <w:tcW w:w="2287" w:type="dxa"/>
          </w:tcPr>
          <w:p w:rsidR="0095780C" w:rsidRPr="008B6D7A" w:rsidRDefault="008B6D7A" w:rsidP="008B6D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В.А.Панжинская</w:t>
            </w:r>
            <w:proofErr w:type="spellEnd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Откидач</w:t>
            </w:r>
            <w:proofErr w:type="spellEnd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И.К. Айвазовский «Стихия воды»</w:t>
            </w:r>
          </w:p>
        </w:tc>
        <w:tc>
          <w:tcPr>
            <w:tcW w:w="2735" w:type="dxa"/>
          </w:tcPr>
          <w:p w:rsidR="0095780C" w:rsidRPr="00CC415D" w:rsidRDefault="00CA6920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Морской пейзаж</w:t>
            </w:r>
          </w:p>
        </w:tc>
      </w:tr>
      <w:tr w:rsidR="0095780C" w:rsidTr="00CD3C8E">
        <w:tc>
          <w:tcPr>
            <w:tcW w:w="11414" w:type="dxa"/>
            <w:gridSpan w:val="6"/>
          </w:tcPr>
          <w:p w:rsidR="0095780C" w:rsidRPr="000F7358" w:rsidRDefault="0095780C" w:rsidP="009578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Март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26</w:t>
            </w:r>
          </w:p>
        </w:tc>
        <w:tc>
          <w:tcPr>
            <w:tcW w:w="1984" w:type="dxa"/>
          </w:tcPr>
          <w:p w:rsidR="0095780C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Дымковская роспись</w:t>
            </w:r>
          </w:p>
        </w:tc>
        <w:tc>
          <w:tcPr>
            <w:tcW w:w="3874" w:type="dxa"/>
          </w:tcPr>
          <w:p w:rsidR="0095780C" w:rsidRPr="00CC415D" w:rsidRDefault="00C961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Закрепить  знания о дымковской росписи, учить украшать элементами декоративной росписи силуэты дымковских барышень. Закреплять умение проводить прямые линии без отрыва, волнистые  линии, штрихи, круги, точки. Повышать интерес к созданию узора.</w:t>
            </w:r>
          </w:p>
        </w:tc>
        <w:tc>
          <w:tcPr>
            <w:tcW w:w="2287" w:type="dxa"/>
          </w:tcPr>
          <w:p w:rsidR="008E2303" w:rsidRPr="00CC415D" w:rsidRDefault="008E23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Видео: «Шишкина школа»</w:t>
            </w:r>
          </w:p>
          <w:p w:rsidR="0095780C" w:rsidRPr="00CC415D" w:rsidRDefault="00E62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Швайко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с.46,53</w:t>
            </w:r>
          </w:p>
          <w:p w:rsidR="005F1507" w:rsidRDefault="005F15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Лыкова 60</w:t>
            </w:r>
          </w:p>
          <w:p w:rsidR="00DD3576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В.В. Гаврилова, Л.А. Артемьева Декоративное рисование с.17</w:t>
            </w:r>
          </w:p>
        </w:tc>
        <w:tc>
          <w:tcPr>
            <w:tcW w:w="2735" w:type="dxa"/>
          </w:tcPr>
          <w:p w:rsidR="0095780C" w:rsidRPr="00CC415D" w:rsidRDefault="005F1507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и </w:t>
            </w:r>
            <w:r w:rsidR="00E6252E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Прорисовка элементов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27</w:t>
            </w:r>
          </w:p>
        </w:tc>
        <w:tc>
          <w:tcPr>
            <w:tcW w:w="1984" w:type="dxa"/>
          </w:tcPr>
          <w:p w:rsidR="00CD3C8E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Ива́н</w:t>
            </w:r>
            <w:proofErr w:type="spellEnd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Константи́но</w:t>
            </w:r>
            <w:proofErr w:type="spellEnd"/>
          </w:p>
          <w:p w:rsidR="00632BA8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вич</w:t>
            </w:r>
            <w:proofErr w:type="spellEnd"/>
            <w:r w:rsidRPr="0095780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95780C" w:rsidRPr="0095780C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95780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Айвазо́вский</w:t>
            </w:r>
            <w:proofErr w:type="spellEnd"/>
            <w:proofErr w:type="gramEnd"/>
          </w:p>
        </w:tc>
        <w:tc>
          <w:tcPr>
            <w:tcW w:w="3874" w:type="dxa"/>
          </w:tcPr>
          <w:p w:rsidR="0095780C" w:rsidRDefault="008B6D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Дать представления о художественных приемах изображения спокойного и штормового моря, перспективой.</w:t>
            </w:r>
          </w:p>
          <w:p w:rsidR="0061251F" w:rsidRPr="00CC415D" w:rsidRDefault="006125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Учить работать в технике коллаж. Развитие фантазии и творчества</w:t>
            </w:r>
          </w:p>
        </w:tc>
        <w:tc>
          <w:tcPr>
            <w:tcW w:w="2287" w:type="dxa"/>
          </w:tcPr>
          <w:p w:rsidR="0095780C" w:rsidRPr="00CC415D" w:rsidRDefault="008B6D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В.А.Панжинская</w:t>
            </w:r>
            <w:proofErr w:type="spellEnd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Откидач</w:t>
            </w:r>
            <w:proofErr w:type="spellEnd"/>
            <w:r w:rsidRPr="008B6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И.К. Айвазовский «Стихия воды»</w:t>
            </w:r>
          </w:p>
        </w:tc>
        <w:tc>
          <w:tcPr>
            <w:tcW w:w="2735" w:type="dxa"/>
          </w:tcPr>
          <w:p w:rsidR="0095780C" w:rsidRPr="00CC415D" w:rsidRDefault="00CA6920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Морской коллаж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28</w:t>
            </w:r>
          </w:p>
        </w:tc>
        <w:tc>
          <w:tcPr>
            <w:tcW w:w="1984" w:type="dxa"/>
          </w:tcPr>
          <w:p w:rsidR="0095780C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Дымковская роспись</w:t>
            </w:r>
          </w:p>
        </w:tc>
        <w:tc>
          <w:tcPr>
            <w:tcW w:w="3874" w:type="dxa"/>
          </w:tcPr>
          <w:p w:rsidR="0095780C" w:rsidRPr="00CC415D" w:rsidRDefault="002F3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211E1E"/>
                <w:sz w:val="24"/>
                <w:szCs w:val="24"/>
                <w:shd w:val="clear" w:color="auto" w:fill="FFFFFF"/>
              </w:rPr>
              <w:t xml:space="preserve"> 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Приобщать детей к истокам русской на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родной культуры. Продолжать знакомство с дымковской игрушкой, ее формой, элементами украшения. Учить рисовать коня из отдель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ных полос широкой кистью, а мелкие детали (хвост, копытца, гри</w:t>
            </w:r>
            <w:r w:rsidRPr="00CD3C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ву) и элементы украшения — кистью маленького размера. Развивать творческую активность, умение радоваться красивому, яркому рисунку</w:t>
            </w:r>
            <w:r w:rsidRPr="00CC415D">
              <w:rPr>
                <w:rFonts w:ascii="Times New Roman" w:hAnsi="Times New Roman" w:cs="Times New Roman"/>
                <w:color w:val="211E1E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87" w:type="dxa"/>
          </w:tcPr>
          <w:p w:rsidR="0095780C" w:rsidRDefault="005F15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Щвайко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49, 55</w:t>
            </w:r>
          </w:p>
          <w:p w:rsidR="00DD3576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В.В. Гаврилова, Л.А. Артемьева Декоративное рисование с.17</w:t>
            </w:r>
          </w:p>
        </w:tc>
        <w:tc>
          <w:tcPr>
            <w:tcW w:w="2735" w:type="dxa"/>
          </w:tcPr>
          <w:p w:rsidR="0095780C" w:rsidRPr="00CC415D" w:rsidRDefault="005F1507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Конь, козлик, баран.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29</w:t>
            </w:r>
          </w:p>
        </w:tc>
        <w:tc>
          <w:tcPr>
            <w:tcW w:w="1984" w:type="dxa"/>
          </w:tcPr>
          <w:p w:rsidR="00173492" w:rsidRDefault="00173492" w:rsidP="001734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Васи́лий</w:t>
            </w:r>
            <w:proofErr w:type="spell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proofErr w:type="gram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Ива́нович</w:t>
            </w:r>
            <w:proofErr w:type="spellEnd"/>
            <w:proofErr w:type="gram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173492" w:rsidRPr="00632BA8" w:rsidRDefault="00173492" w:rsidP="001734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632B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Су́риков</w:t>
            </w:r>
            <w:proofErr w:type="spellEnd"/>
            <w:proofErr w:type="gramEnd"/>
          </w:p>
          <w:p w:rsidR="0095780C" w:rsidRPr="00632BA8" w:rsidRDefault="0095780C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</w:p>
        </w:tc>
        <w:tc>
          <w:tcPr>
            <w:tcW w:w="3874" w:type="dxa"/>
            <w:shd w:val="clear" w:color="auto" w:fill="auto"/>
          </w:tcPr>
          <w:p w:rsidR="0095780C" w:rsidRPr="00CC415D" w:rsidRDefault="0067372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Воспитывать эмоциональную восприимчивость произведений искусства, посвященных детям, соотнося сюжет картины с имеющимся у ребят жизненным опытом.</w:t>
            </w:r>
          </w:p>
        </w:tc>
        <w:tc>
          <w:tcPr>
            <w:tcW w:w="2287" w:type="dxa"/>
            <w:shd w:val="clear" w:color="auto" w:fill="auto"/>
          </w:tcPr>
          <w:p w:rsidR="0095780C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Савченко В.И. Ознакомление дошкольников с жанрами живописи в соответствии с программой «Детство» 4-5 лет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., 2020</w:t>
            </w:r>
          </w:p>
        </w:tc>
        <w:tc>
          <w:tcPr>
            <w:tcW w:w="2735" w:type="dxa"/>
            <w:shd w:val="clear" w:color="auto" w:fill="auto"/>
          </w:tcPr>
          <w:p w:rsidR="0095780C" w:rsidRPr="00CC415D" w:rsidRDefault="00673729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 выставка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«Я с любимой игрушкой»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30</w:t>
            </w:r>
          </w:p>
        </w:tc>
        <w:tc>
          <w:tcPr>
            <w:tcW w:w="1984" w:type="dxa"/>
          </w:tcPr>
          <w:p w:rsidR="0095780C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Дымковская роспись</w:t>
            </w:r>
          </w:p>
        </w:tc>
        <w:tc>
          <w:tcPr>
            <w:tcW w:w="3874" w:type="dxa"/>
            <w:shd w:val="clear" w:color="auto" w:fill="auto"/>
          </w:tcPr>
          <w:p w:rsidR="0095780C" w:rsidRPr="00CC415D" w:rsidRDefault="00CC41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C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9C9" w:rsidRPr="00CD3C8E">
              <w:rPr>
                <w:rFonts w:ascii="Times New Roman" w:hAnsi="Times New Roman" w:cs="Times New Roman"/>
                <w:sz w:val="24"/>
                <w:szCs w:val="24"/>
              </w:rPr>
              <w:t>чить создавать декоративную композицию: располагать на листе бумаги фигуры барышень; передавать их форму и пропорции. Закреплять умение рисовать фигуры простым карандашом и закрашивать красками. Развивать движение руки: разнонаправленные повороты, плавность; передавать характерные особенности определенного вида декоративного искусства.</w:t>
            </w:r>
          </w:p>
        </w:tc>
        <w:tc>
          <w:tcPr>
            <w:tcW w:w="2287" w:type="dxa"/>
            <w:shd w:val="clear" w:color="auto" w:fill="auto"/>
          </w:tcPr>
          <w:p w:rsidR="0095780C" w:rsidRDefault="005F15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Швайко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64</w:t>
            </w:r>
          </w:p>
          <w:p w:rsidR="00DD3576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В.В. Гаврилова, Л.А. Артемьева Декоративное рисование с.17</w:t>
            </w:r>
          </w:p>
        </w:tc>
        <w:tc>
          <w:tcPr>
            <w:tcW w:w="2735" w:type="dxa"/>
            <w:shd w:val="clear" w:color="auto" w:fill="auto"/>
          </w:tcPr>
          <w:p w:rsidR="0095780C" w:rsidRPr="00CC415D" w:rsidRDefault="005F1507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кукла</w:t>
            </w:r>
          </w:p>
        </w:tc>
      </w:tr>
      <w:tr w:rsidR="0095780C" w:rsidTr="00CD3C8E">
        <w:tc>
          <w:tcPr>
            <w:tcW w:w="11414" w:type="dxa"/>
            <w:gridSpan w:val="6"/>
          </w:tcPr>
          <w:p w:rsidR="0095780C" w:rsidRPr="000F7358" w:rsidRDefault="0095780C" w:rsidP="009578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3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31</w:t>
            </w:r>
          </w:p>
        </w:tc>
        <w:tc>
          <w:tcPr>
            <w:tcW w:w="1984" w:type="dxa"/>
          </w:tcPr>
          <w:p w:rsidR="00CD3C8E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Алексе́й</w:t>
            </w:r>
            <w:proofErr w:type="spellEnd"/>
            <w:proofErr w:type="gram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Кондра́тье</w:t>
            </w:r>
            <w:proofErr w:type="spellEnd"/>
          </w:p>
          <w:p w:rsidR="00632BA8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вич</w:t>
            </w:r>
            <w:proofErr w:type="spell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95780C" w:rsidRPr="0095780C" w:rsidRDefault="00632BA8" w:rsidP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632B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Савра́сов</w:t>
            </w:r>
            <w:proofErr w:type="spellEnd"/>
            <w:proofErr w:type="gramEnd"/>
          </w:p>
        </w:tc>
        <w:tc>
          <w:tcPr>
            <w:tcW w:w="3874" w:type="dxa"/>
          </w:tcPr>
          <w:p w:rsidR="0095780C" w:rsidRPr="00CC415D" w:rsidRDefault="00DD3576" w:rsidP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жанрами – сельский и  горный  пейзаж, изобразительными средствами, композицией </w:t>
            </w:r>
          </w:p>
        </w:tc>
        <w:tc>
          <w:tcPr>
            <w:tcW w:w="2287" w:type="dxa"/>
          </w:tcPr>
          <w:p w:rsidR="0095780C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Савченко В.И. Ознакомление дошкольников с жанрами живописи в соответствии с программой «Детство» 4-5 лет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С-Пб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., 2020</w:t>
            </w:r>
          </w:p>
        </w:tc>
        <w:tc>
          <w:tcPr>
            <w:tcW w:w="2735" w:type="dxa"/>
          </w:tcPr>
          <w:p w:rsidR="0095780C" w:rsidRPr="00CC415D" w:rsidRDefault="00DD3576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Оживление картины «Грачи прилетели» с помощью детской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мультстудии</w:t>
            </w:r>
            <w:proofErr w:type="spellEnd"/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32</w:t>
            </w:r>
          </w:p>
        </w:tc>
        <w:tc>
          <w:tcPr>
            <w:tcW w:w="1984" w:type="dxa"/>
          </w:tcPr>
          <w:p w:rsidR="0095780C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Городецкая роспись</w:t>
            </w:r>
          </w:p>
        </w:tc>
        <w:tc>
          <w:tcPr>
            <w:tcW w:w="3874" w:type="dxa"/>
          </w:tcPr>
          <w:p w:rsidR="0095780C" w:rsidRPr="00CC415D" w:rsidRDefault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Закреплять знания детей о городецкой росписи. Формировать представления о стилизованных формах росписи. Учить сравнивать элементы росписи с реальной действительностью. Формировать эстетическое отношение к окружающему миру средствами декоративно-прикладного искусства.</w:t>
            </w:r>
          </w:p>
        </w:tc>
        <w:tc>
          <w:tcPr>
            <w:tcW w:w="2287" w:type="dxa"/>
          </w:tcPr>
          <w:p w:rsidR="008E2303" w:rsidRPr="00CC415D" w:rsidRDefault="008E23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Видео: «Петрушка и городецкая роспись»</w:t>
            </w:r>
          </w:p>
          <w:p w:rsidR="0095780C" w:rsidRPr="00CC415D" w:rsidRDefault="005F15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Швайко</w:t>
            </w:r>
            <w:proofErr w:type="spellEnd"/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117,122,124,</w:t>
            </w:r>
          </w:p>
          <w:p w:rsidR="005F1507" w:rsidRPr="00CC415D" w:rsidRDefault="005F15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35" w:type="dxa"/>
          </w:tcPr>
          <w:p w:rsidR="0095780C" w:rsidRPr="00CC415D" w:rsidRDefault="005F1507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и Прорисовка элементов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33</w:t>
            </w:r>
          </w:p>
        </w:tc>
        <w:tc>
          <w:tcPr>
            <w:tcW w:w="1984" w:type="dxa"/>
          </w:tcPr>
          <w:p w:rsidR="00173492" w:rsidRDefault="00173492" w:rsidP="001734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Алексе́й</w:t>
            </w:r>
            <w:proofErr w:type="spellEnd"/>
            <w:proofErr w:type="gram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Кондра́тьевич</w:t>
            </w:r>
            <w:proofErr w:type="spell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95780C" w:rsidRPr="00632BA8" w:rsidRDefault="00173492" w:rsidP="0017349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proofErr w:type="gramStart"/>
            <w:r w:rsidRPr="00632B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Савра́сов</w:t>
            </w:r>
            <w:proofErr w:type="spellEnd"/>
            <w:proofErr w:type="gramEnd"/>
          </w:p>
        </w:tc>
        <w:tc>
          <w:tcPr>
            <w:tcW w:w="3874" w:type="dxa"/>
          </w:tcPr>
          <w:p w:rsidR="0095780C" w:rsidRPr="00CC415D" w:rsidRDefault="00DD3576" w:rsidP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жанрами – сельский и  горный  пейзаж, изобразительными средствами, композицией </w:t>
            </w:r>
            <w:r w:rsidRP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287" w:type="dxa"/>
          </w:tcPr>
          <w:p w:rsidR="0095780C" w:rsidRPr="00CC415D" w:rsidRDefault="00DD35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Савченко В.И. Ознакомление дошкольников с жанрами живописи в соответствии с программой «Детство» 4-5 лет </w:t>
            </w:r>
            <w:proofErr w:type="gramStart"/>
            <w:r w:rsidRP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С-Пб</w:t>
            </w:r>
            <w:proofErr w:type="gramEnd"/>
            <w:r w:rsidRPr="00DD3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., 2020</w:t>
            </w:r>
          </w:p>
        </w:tc>
        <w:tc>
          <w:tcPr>
            <w:tcW w:w="2735" w:type="dxa"/>
          </w:tcPr>
          <w:p w:rsidR="0095780C" w:rsidRPr="00CC415D" w:rsidRDefault="00DD3576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Оживление картины «Грачи прилетели» с помощью детской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мультстудии</w:t>
            </w:r>
            <w:proofErr w:type="spellEnd"/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34</w:t>
            </w:r>
          </w:p>
        </w:tc>
        <w:tc>
          <w:tcPr>
            <w:tcW w:w="1984" w:type="dxa"/>
          </w:tcPr>
          <w:p w:rsidR="0095780C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Городецкая роспись</w:t>
            </w:r>
          </w:p>
        </w:tc>
        <w:tc>
          <w:tcPr>
            <w:tcW w:w="3874" w:type="dxa"/>
          </w:tcPr>
          <w:p w:rsidR="0095780C" w:rsidRPr="00CC415D" w:rsidRDefault="000F7358" w:rsidP="000F735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Вспомнить декоративные элементы городецкой росписи, показать разнообразие элементов узоров, закрепить умение смешивать краски в рисовании для получения оттенков – розового и голубого. Развивать художественный вкус, прививать уважение к народному творчеству.</w:t>
            </w:r>
          </w:p>
        </w:tc>
        <w:tc>
          <w:tcPr>
            <w:tcW w:w="2287" w:type="dxa"/>
          </w:tcPr>
          <w:p w:rsidR="0095780C" w:rsidRPr="00CC415D" w:rsidRDefault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="005F1507"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вайко</w:t>
            </w:r>
            <w:proofErr w:type="spellEnd"/>
          </w:p>
        </w:tc>
        <w:tc>
          <w:tcPr>
            <w:tcW w:w="2735" w:type="dxa"/>
          </w:tcPr>
          <w:p w:rsidR="0095780C" w:rsidRPr="00CC415D" w:rsidRDefault="005F1507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деревянной лопатки</w:t>
            </w:r>
          </w:p>
        </w:tc>
      </w:tr>
      <w:tr w:rsidR="0095780C" w:rsidTr="00CD3C8E">
        <w:tc>
          <w:tcPr>
            <w:tcW w:w="11414" w:type="dxa"/>
            <w:gridSpan w:val="6"/>
          </w:tcPr>
          <w:p w:rsidR="0095780C" w:rsidRDefault="0095780C" w:rsidP="009578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95780C" w:rsidRDefault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35</w:t>
            </w:r>
          </w:p>
        </w:tc>
        <w:tc>
          <w:tcPr>
            <w:tcW w:w="1984" w:type="dxa"/>
          </w:tcPr>
          <w:p w:rsidR="00632BA8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Васи́лий</w:t>
            </w:r>
            <w:proofErr w:type="spell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proofErr w:type="spellStart"/>
            <w:proofErr w:type="gramStart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Григо́рьевич</w:t>
            </w:r>
            <w:proofErr w:type="spellEnd"/>
            <w:proofErr w:type="gramEnd"/>
            <w:r w:rsidRPr="00632B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 </w:t>
            </w:r>
          </w:p>
          <w:p w:rsidR="0095780C" w:rsidRPr="00632BA8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 w:rsidRPr="00632B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Перо́</w:t>
            </w:r>
            <w:proofErr w:type="gramStart"/>
            <w:r w:rsidRPr="00632B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BFBFB"/>
              </w:rPr>
              <w:t>в</w:t>
            </w:r>
            <w:proofErr w:type="spellEnd"/>
            <w:proofErr w:type="gramEnd"/>
          </w:p>
        </w:tc>
        <w:tc>
          <w:tcPr>
            <w:tcW w:w="3874" w:type="dxa"/>
          </w:tcPr>
          <w:p w:rsidR="0095780C" w:rsidRPr="0061251F" w:rsidRDefault="006125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Познакомить с бытовым, историческим жанром, портретом</w:t>
            </w:r>
          </w:p>
        </w:tc>
        <w:tc>
          <w:tcPr>
            <w:tcW w:w="2287" w:type="dxa"/>
          </w:tcPr>
          <w:p w:rsidR="0095780C" w:rsidRPr="0061251F" w:rsidRDefault="006125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В.А.Панжинская</w:t>
            </w:r>
            <w:proofErr w:type="spellEnd"/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Откидач</w:t>
            </w:r>
            <w:proofErr w:type="spellEnd"/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В.Г. Петров. Эмоции и переживания человека</w:t>
            </w:r>
          </w:p>
        </w:tc>
        <w:tc>
          <w:tcPr>
            <w:tcW w:w="2735" w:type="dxa"/>
          </w:tcPr>
          <w:p w:rsidR="0095780C" w:rsidRPr="0061251F" w:rsidRDefault="0061251F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Оживление картины «Тройка»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632BA8" w:rsidRDefault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36</w:t>
            </w:r>
          </w:p>
        </w:tc>
        <w:tc>
          <w:tcPr>
            <w:tcW w:w="1984" w:type="dxa"/>
          </w:tcPr>
          <w:p w:rsidR="00632BA8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Каслинское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литьё</w:t>
            </w:r>
          </w:p>
        </w:tc>
        <w:tc>
          <w:tcPr>
            <w:tcW w:w="3874" w:type="dxa"/>
          </w:tcPr>
          <w:p w:rsidR="00C83715" w:rsidRPr="0061251F" w:rsidRDefault="003760FF" w:rsidP="00C83715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61251F">
              <w:t>Региональный компонент</w:t>
            </w:r>
            <w:proofErr w:type="gramStart"/>
            <w:r w:rsidR="00C83715" w:rsidRPr="0061251F">
              <w:t xml:space="preserve"> П</w:t>
            </w:r>
            <w:proofErr w:type="gramEnd"/>
            <w:r w:rsidR="00C83715" w:rsidRPr="0061251F">
              <w:t xml:space="preserve">ознакомить детей с изделиями </w:t>
            </w:r>
            <w:proofErr w:type="spellStart"/>
            <w:r w:rsidR="00C83715" w:rsidRPr="0061251F">
              <w:t>каслинских</w:t>
            </w:r>
            <w:proofErr w:type="spellEnd"/>
            <w:r w:rsidR="00C83715" w:rsidRPr="0061251F">
              <w:t xml:space="preserve"> мастеров.</w:t>
            </w:r>
          </w:p>
          <w:p w:rsidR="00C83715" w:rsidRPr="0061251F" w:rsidRDefault="00C83715" w:rsidP="00C83715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61251F">
              <w:t>Учить передавать красоту изделия в лепке.</w:t>
            </w:r>
          </w:p>
          <w:p w:rsidR="00C83715" w:rsidRPr="0061251F" w:rsidRDefault="00C83715" w:rsidP="00C83715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61251F">
              <w:t>Совершенствовать умение использовать разные приемы лепки: раскатывание, скатывание, сплющивание.</w:t>
            </w:r>
          </w:p>
          <w:p w:rsidR="00C83715" w:rsidRPr="0061251F" w:rsidRDefault="00C83715" w:rsidP="00C83715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61251F">
              <w:t>Развивать чувство ритма.</w:t>
            </w:r>
          </w:p>
          <w:p w:rsidR="00632BA8" w:rsidRPr="0061251F" w:rsidRDefault="00C83715" w:rsidP="0061251F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61251F">
              <w:t xml:space="preserve">Воспитывать интерес и уважение к труду </w:t>
            </w:r>
            <w:proofErr w:type="spellStart"/>
            <w:r w:rsidRPr="0061251F">
              <w:t>каслинских</w:t>
            </w:r>
            <w:proofErr w:type="spellEnd"/>
            <w:r w:rsidRPr="0061251F">
              <w:t xml:space="preserve"> мастеров.</w:t>
            </w:r>
          </w:p>
        </w:tc>
        <w:tc>
          <w:tcPr>
            <w:tcW w:w="2287" w:type="dxa"/>
          </w:tcPr>
          <w:p w:rsidR="00632BA8" w:rsidRPr="001E1A10" w:rsidRDefault="001E1A10" w:rsidP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Видео «Сказочный путеводитель. </w:t>
            </w:r>
            <w:proofErr w:type="spellStart"/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Каслинское</w:t>
            </w:r>
            <w:proofErr w:type="spellEnd"/>
            <w:r w:rsidRPr="001E1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литье из чугуна»</w:t>
            </w:r>
          </w:p>
        </w:tc>
        <w:tc>
          <w:tcPr>
            <w:tcW w:w="2735" w:type="dxa"/>
          </w:tcPr>
          <w:p w:rsidR="00632BA8" w:rsidRPr="00CC415D" w:rsidRDefault="00C83715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Лепка (чёрный п</w:t>
            </w:r>
            <w:r w:rsidR="006125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CC41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астилин)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632BA8" w:rsidRDefault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37</w:t>
            </w:r>
          </w:p>
        </w:tc>
        <w:tc>
          <w:tcPr>
            <w:tcW w:w="1984" w:type="dxa"/>
          </w:tcPr>
          <w:p w:rsidR="00632BA8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Палехска</w:t>
            </w:r>
            <w:r w:rsidR="0061251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роспись</w:t>
            </w:r>
          </w:p>
        </w:tc>
        <w:tc>
          <w:tcPr>
            <w:tcW w:w="3874" w:type="dxa"/>
          </w:tcPr>
          <w:p w:rsidR="00632BA8" w:rsidRPr="00CC415D" w:rsidRDefault="00C837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познакомить детей с Палехской росписью</w:t>
            </w:r>
          </w:p>
        </w:tc>
        <w:tc>
          <w:tcPr>
            <w:tcW w:w="2287" w:type="dxa"/>
          </w:tcPr>
          <w:p w:rsidR="00632BA8" w:rsidRPr="00CC415D" w:rsidRDefault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№7 Палехская роспись</w:t>
            </w:r>
          </w:p>
        </w:tc>
        <w:tc>
          <w:tcPr>
            <w:tcW w:w="2735" w:type="dxa"/>
          </w:tcPr>
          <w:p w:rsidR="00632BA8" w:rsidRPr="00CC415D" w:rsidRDefault="001E1A10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Расписываем шкатулк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папье маше)</w:t>
            </w:r>
          </w:p>
        </w:tc>
      </w:tr>
      <w:tr w:rsidR="008E2303" w:rsidTr="00CD3C8E">
        <w:tc>
          <w:tcPr>
            <w:tcW w:w="534" w:type="dxa"/>
            <w:gridSpan w:val="2"/>
          </w:tcPr>
          <w:p w:rsidR="00632BA8" w:rsidRDefault="00632B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38</w:t>
            </w:r>
          </w:p>
        </w:tc>
        <w:tc>
          <w:tcPr>
            <w:tcW w:w="1984" w:type="dxa"/>
          </w:tcPr>
          <w:p w:rsidR="00632BA8" w:rsidRPr="0095780C" w:rsidRDefault="00632BA8" w:rsidP="009578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>Уралосибирская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BFBFB"/>
              </w:rPr>
              <w:t xml:space="preserve"> роспись</w:t>
            </w:r>
          </w:p>
        </w:tc>
        <w:tc>
          <w:tcPr>
            <w:tcW w:w="3874" w:type="dxa"/>
          </w:tcPr>
          <w:p w:rsidR="00632BA8" w:rsidRPr="00CC415D" w:rsidRDefault="00EC5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историей возникновения Уральско-сибирской росписи, с традициями народов Урала и Сибири. Развивать интерес к народным промыслам.</w:t>
            </w:r>
          </w:p>
        </w:tc>
        <w:tc>
          <w:tcPr>
            <w:tcW w:w="2287" w:type="dxa"/>
          </w:tcPr>
          <w:p w:rsidR="00632BA8" w:rsidRPr="00CC415D" w:rsidRDefault="001E1A10" w:rsidP="001E1A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Вохринцева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«Учимся рисовать.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Урало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сибирская роспись»</w:t>
            </w:r>
          </w:p>
        </w:tc>
        <w:tc>
          <w:tcPr>
            <w:tcW w:w="2735" w:type="dxa"/>
          </w:tcPr>
          <w:p w:rsidR="00632BA8" w:rsidRPr="00CC415D" w:rsidRDefault="001E1A10" w:rsidP="009215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по дереву</w:t>
            </w:r>
          </w:p>
        </w:tc>
      </w:tr>
    </w:tbl>
    <w:p w:rsidR="00C1115A" w:rsidRDefault="00C1115A" w:rsidP="00CA0A11">
      <w:pPr>
        <w:ind w:left="-142" w:firstLine="142"/>
      </w:pPr>
    </w:p>
    <w:sectPr w:rsidR="00C1115A" w:rsidSect="002E458D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3A89"/>
    <w:multiLevelType w:val="multilevel"/>
    <w:tmpl w:val="A2CCD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012B5"/>
    <w:multiLevelType w:val="hybridMultilevel"/>
    <w:tmpl w:val="432C6676"/>
    <w:lvl w:ilvl="0" w:tplc="3F46B4A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11"/>
    <w:rsid w:val="00044F2A"/>
    <w:rsid w:val="000F7358"/>
    <w:rsid w:val="00173492"/>
    <w:rsid w:val="00186AE7"/>
    <w:rsid w:val="00190BA8"/>
    <w:rsid w:val="001B55BC"/>
    <w:rsid w:val="001E1A10"/>
    <w:rsid w:val="002E458D"/>
    <w:rsid w:val="002F371C"/>
    <w:rsid w:val="003760FF"/>
    <w:rsid w:val="003E1A7F"/>
    <w:rsid w:val="00470269"/>
    <w:rsid w:val="004F03BA"/>
    <w:rsid w:val="00532304"/>
    <w:rsid w:val="005A2EC6"/>
    <w:rsid w:val="005F1507"/>
    <w:rsid w:val="0061251F"/>
    <w:rsid w:val="00632BA8"/>
    <w:rsid w:val="006449E2"/>
    <w:rsid w:val="00673729"/>
    <w:rsid w:val="007347D3"/>
    <w:rsid w:val="007F5EF5"/>
    <w:rsid w:val="007F7806"/>
    <w:rsid w:val="008141FF"/>
    <w:rsid w:val="00880591"/>
    <w:rsid w:val="008B6D7A"/>
    <w:rsid w:val="008E2303"/>
    <w:rsid w:val="009215B2"/>
    <w:rsid w:val="0095780C"/>
    <w:rsid w:val="00992648"/>
    <w:rsid w:val="009C392E"/>
    <w:rsid w:val="00BA576E"/>
    <w:rsid w:val="00C1115A"/>
    <w:rsid w:val="00C83715"/>
    <w:rsid w:val="00C9614C"/>
    <w:rsid w:val="00C969AF"/>
    <w:rsid w:val="00CA0A11"/>
    <w:rsid w:val="00CA6920"/>
    <w:rsid w:val="00CC415D"/>
    <w:rsid w:val="00CD3C8E"/>
    <w:rsid w:val="00D21A6B"/>
    <w:rsid w:val="00D85780"/>
    <w:rsid w:val="00DD3576"/>
    <w:rsid w:val="00E6252E"/>
    <w:rsid w:val="00EC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A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8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1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A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8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14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5E1F3-0B33-4CF5-8A3A-9EDC7519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Методист</cp:lastModifiedBy>
  <cp:revision>8</cp:revision>
  <cp:lastPrinted>2022-06-06T11:54:00Z</cp:lastPrinted>
  <dcterms:created xsi:type="dcterms:W3CDTF">2022-06-06T07:30:00Z</dcterms:created>
  <dcterms:modified xsi:type="dcterms:W3CDTF">2022-06-06T11:54:00Z</dcterms:modified>
</cp:coreProperties>
</file>