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09" w:rsidRDefault="00DB0409" w:rsidP="00DB0409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5F7347" wp14:editId="46D6685F">
            <wp:simplePos x="0" y="0"/>
            <wp:positionH relativeFrom="column">
              <wp:posOffset>-581660</wp:posOffset>
            </wp:positionH>
            <wp:positionV relativeFrom="paragraph">
              <wp:posOffset>-340360</wp:posOffset>
            </wp:positionV>
            <wp:extent cx="2066290" cy="2391410"/>
            <wp:effectExtent l="0" t="0" r="0" b="8890"/>
            <wp:wrapTight wrapText="bothSides">
              <wp:wrapPolygon edited="0">
                <wp:start x="0" y="0"/>
                <wp:lineTo x="0" y="21508"/>
                <wp:lineTo x="21308" y="21508"/>
                <wp:lineTo x="21308" y="0"/>
                <wp:lineTo x="0" y="0"/>
              </wp:wrapPolygon>
            </wp:wrapTight>
            <wp:docPr id="1" name="Рисунок 1" descr="Картинки по запросу картинки с детьми на кух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с детьми на кух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8" t="15205" r="21109" b="14312"/>
                    <a:stretch/>
                  </pic:blipFill>
                  <pic:spPr bwMode="auto">
                    <a:xfrm>
                      <a:off x="0" y="0"/>
                      <a:ext cx="206629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409">
        <w:rPr>
          <w:rFonts w:ascii="Book Antiqua" w:eastAsia="Times New Roman" w:hAnsi="Book Antiqua" w:cs="Times New Roman"/>
          <w:b/>
          <w:color w:val="C00000"/>
          <w:sz w:val="36"/>
          <w:szCs w:val="36"/>
          <w:lang w:eastAsia="ru-RU"/>
        </w:rPr>
        <w:t>М</w:t>
      </w:r>
      <w:r w:rsidRPr="00DB0409">
        <w:rPr>
          <w:rFonts w:ascii="Book Antiqua" w:eastAsia="Times New Roman" w:hAnsi="Book Antiqua" w:cs="Times New Roman"/>
          <w:b/>
          <w:color w:val="C00000"/>
          <w:sz w:val="36"/>
          <w:szCs w:val="36"/>
          <w:lang w:eastAsia="ru-RU"/>
        </w:rPr>
        <w:t>ежду</w:t>
      </w:r>
      <w:r w:rsidRPr="00DB0409">
        <w:rPr>
          <w:rFonts w:ascii="Book Antiqua" w:eastAsia="Times New Roman" w:hAnsi="Book Antiqua" w:cs="Arial"/>
          <w:b/>
          <w:color w:val="C00000"/>
          <w:sz w:val="36"/>
          <w:szCs w:val="36"/>
          <w:lang w:eastAsia="ru-RU"/>
        </w:rPr>
        <w:t xml:space="preserve"> </w:t>
      </w:r>
      <w:r w:rsidRPr="00DB0409">
        <w:rPr>
          <w:rFonts w:ascii="Book Antiqua" w:eastAsia="Times New Roman" w:hAnsi="Book Antiqua" w:cs="Times New Roman"/>
          <w:b/>
          <w:color w:val="C00000"/>
          <w:sz w:val="36"/>
          <w:szCs w:val="36"/>
          <w:lang w:eastAsia="ru-RU"/>
        </w:rPr>
        <w:t>делом</w:t>
      </w:r>
    </w:p>
    <w:p w:rsidR="00DB0409" w:rsidRPr="00FD5FDC" w:rsidRDefault="00DB0409" w:rsidP="00DB04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sz w:val="36"/>
          <w:szCs w:val="36"/>
        </w:rPr>
        <w:tab/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По тому, как и  о </w:t>
      </w:r>
      <w:proofErr w:type="gramStart"/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чем</w:t>
      </w:r>
      <w:proofErr w:type="gramEnd"/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говорит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ваш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ребенок, судят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 насколько он развит в целом. А еще чем раньше ребенок овладеет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грамотной речью, тем меньше у него будет проблем с обучением в школе.</w:t>
      </w:r>
    </w:p>
    <w:p w:rsidR="00DB0409" w:rsidRPr="00FD5FDC" w:rsidRDefault="00DB0409" w:rsidP="00DB04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играх со  словами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дети приобретают навыки словоизменения и словообразования,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узнают огромное количество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названий предметов, признаков действий. </w:t>
      </w:r>
    </w:p>
    <w:p w:rsidR="00DB0409" w:rsidRPr="00FD5FDC" w:rsidRDefault="00DB0409" w:rsidP="00DB04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B0409" w:rsidRPr="00FD5FDC" w:rsidRDefault="00DB0409" w:rsidP="00DB04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Учитывая большую загруженность 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ас, </w:t>
      </w:r>
      <w:r w:rsidRPr="00FD5F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родителей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, ежедневными домашними делами и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накопленную после 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рабочего дня усталость, п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редлагаю поиграть с ребенком </w:t>
      </w:r>
      <w:r w:rsidRPr="00FD5F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в речевые игры</w:t>
      </w:r>
      <w:r w:rsidRPr="00FD5FD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 кухне.</w:t>
      </w:r>
    </w:p>
    <w:p w:rsidR="00DB0409" w:rsidRDefault="00DB0409" w:rsidP="00DB04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DB0409" w:rsidRPr="00FD5FDC" w:rsidRDefault="00DB0409" w:rsidP="00DB04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 С</w:t>
      </w: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лова на </w:t>
      </w: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нашей </w:t>
      </w:r>
      <w:r w:rsidRPr="00FD5F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кухне</w:t>
      </w: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DB0409" w:rsidRPr="00FD5FDC" w:rsidRDefault="00DB0409" w:rsidP="00DB04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очереди с ребенком называйте слова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«вынуть» из плиты. А что у нас в винегрете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супе? В компоте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т. д.</w:t>
      </w:r>
    </w:p>
    <w:p w:rsidR="00DB0409" w:rsidRPr="00FD5FDC" w:rsidRDefault="00DB0409" w:rsidP="00DB04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«Угощаем друг друга</w:t>
      </w: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DB0409" w:rsidRPr="00FD5FDC" w:rsidRDefault="00DB0409" w:rsidP="00DB04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вспомнить и назвать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«вкусные»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и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«угостить»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друг друга. Ребенок называет слово и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«кладет»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вам в ладошку, а затем вы ему. И так до тех пор, пока все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«не съедите»</w:t>
      </w:r>
      <w:r w:rsidRPr="00FD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231"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ожно поиграть в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«горькие»</w:t>
      </w:r>
      <w:r w:rsidRPr="00FD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«сладкие»</w:t>
      </w:r>
      <w:r w:rsidRPr="00FD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«соленые»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3231" w:rsidRPr="00FD5FDC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5FD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слова.</w:t>
      </w:r>
    </w:p>
    <w:p w:rsidR="00DB0409" w:rsidRPr="00FD5FDC" w:rsidRDefault="00DB0409" w:rsidP="00DB04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283231" w:rsidRPr="00FD5FDC" w:rsidRDefault="00283231" w:rsidP="002832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sz w:val="36"/>
          <w:szCs w:val="36"/>
        </w:rPr>
        <w:tab/>
      </w:r>
      <w:r w:rsidRPr="00FD5FD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«Назови предметы со словом»</w:t>
      </w:r>
    </w:p>
    <w:p w:rsidR="00283231" w:rsidRPr="00FD5FDC" w:rsidRDefault="00283231" w:rsidP="0028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ложите ребенку назвать предметы, например, 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 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словом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C1E68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="006C1E68" w:rsidRPr="006C1E6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</w:t>
      </w:r>
      <w:r w:rsidRPr="006C1E6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дин»</w:t>
      </w:r>
      <w:r w:rsidRPr="00FD5F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FD5F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помидор, один апельсин и т. д.)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</w:p>
    <w:p w:rsidR="00283231" w:rsidRPr="00FD5FDC" w:rsidRDefault="00283231" w:rsidP="0028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«много»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 конфет, много яблок, много орехов, много апельсинов и т. д.)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83231" w:rsidRPr="00FD5FDC" w:rsidRDefault="00283231" w:rsidP="0028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со словом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«пять»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(пять шоколадок, пять яблок, пять конфет и т. д.)</w:t>
      </w: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283231" w:rsidRPr="00FD5FDC" w:rsidRDefault="00283231" w:rsidP="0028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D5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словом </w:t>
      </w:r>
      <w:r w:rsidRPr="00FD5F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«деревенское»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(деревенское молоко, деревенское масло и т. д.)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283231" w:rsidRPr="00FD5FDC" w:rsidRDefault="00283231" w:rsidP="00283231">
      <w:pPr>
        <w:shd w:val="clear" w:color="auto" w:fill="FFFFFF"/>
        <w:tabs>
          <w:tab w:val="left" w:pos="4825"/>
          <w:tab w:val="left" w:pos="4993"/>
        </w:tabs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D5FD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со словом </w:t>
      </w:r>
      <w:r w:rsidRPr="00FD5F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«теплый»</w:t>
      </w:r>
      <w:r w:rsidRPr="00FD5F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(теплый плед, теплый день и т.д.)</w:t>
      </w:r>
      <w:r w:rsidRPr="00FD5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283231" w:rsidRPr="00FD5FDC" w:rsidRDefault="00283231" w:rsidP="0028323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44"/>
          <w:szCs w:val="44"/>
          <w:bdr w:val="none" w:sz="0" w:space="0" w:color="auto" w:frame="1"/>
          <w:lang w:eastAsia="ru-RU"/>
        </w:rPr>
      </w:pPr>
    </w:p>
    <w:p w:rsidR="00FD5FDC" w:rsidRPr="00FD5FDC" w:rsidRDefault="00FD5FDC" w:rsidP="00283231">
      <w:pPr>
        <w:tabs>
          <w:tab w:val="left" w:pos="3011"/>
        </w:tabs>
        <w:rPr>
          <w:rFonts w:ascii="Times New Roman" w:hAnsi="Times New Roman" w:cs="Times New Roman"/>
          <w:sz w:val="28"/>
          <w:szCs w:val="28"/>
        </w:rPr>
      </w:pPr>
      <w:r w:rsidRPr="00FD5FDC">
        <w:rPr>
          <w:rFonts w:ascii="Arial" w:eastAsia="Times New Roman" w:hAnsi="Arial" w:cs="Arial"/>
          <w:sz w:val="40"/>
          <w:szCs w:val="40"/>
          <w:lang w:eastAsia="ru-RU"/>
        </w:rPr>
        <w:t xml:space="preserve">     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Общаясь со своим ребенком, 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своей и его речью. Помните, ч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большей степени именно от в</w:t>
      </w:r>
      <w:r w:rsidRPr="00FD5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зависит развитие речи Вашего ребенка.</w:t>
      </w:r>
    </w:p>
    <w:p w:rsidR="00FD5FDC" w:rsidRPr="00FD5FDC" w:rsidRDefault="00FD5FDC" w:rsidP="00FD5FDC">
      <w:pPr>
        <w:rPr>
          <w:rFonts w:ascii="Times New Roman" w:hAnsi="Times New Roman" w:cs="Times New Roman"/>
          <w:sz w:val="28"/>
          <w:szCs w:val="28"/>
        </w:rPr>
      </w:pPr>
    </w:p>
    <w:p w:rsidR="00FD5FDC" w:rsidRDefault="00FD5FDC" w:rsidP="00FD5F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4A61" w:rsidRPr="00FD5FDC" w:rsidRDefault="00FD5FDC" w:rsidP="00FD5FDC">
      <w:pPr>
        <w:tabs>
          <w:tab w:val="left" w:pos="60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74A61" w:rsidRPr="00FD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81"/>
    <w:rsid w:val="00283231"/>
    <w:rsid w:val="00626D81"/>
    <w:rsid w:val="006C1E68"/>
    <w:rsid w:val="00B74A61"/>
    <w:rsid w:val="00DB0409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2024-02-11T05:44:00Z</dcterms:created>
  <dcterms:modified xsi:type="dcterms:W3CDTF">2024-02-11T06:05:00Z</dcterms:modified>
</cp:coreProperties>
</file>